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3D9" w:rsidRPr="009F43D9" w:rsidRDefault="009F43D9" w:rsidP="009F43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Отчёт</w:t>
      </w:r>
      <w:r w:rsidRPr="009F43D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noBreakHyphen/>
        <w:t>справка о проведённом семинаре</w:t>
      </w:r>
    </w:p>
    <w:p w:rsidR="009F43D9" w:rsidRPr="009F43D9" w:rsidRDefault="009F43D9" w:rsidP="009F43D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Тема: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F43D9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«</w:t>
      </w:r>
      <w:r w:rsidRPr="009F43D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Организация работы по профилактике и противодействию коррупции в образовательных организациях»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Дата проведения: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 мая 2026 года.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проведения: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образования.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 семинара: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Абакрова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Наида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Мурадхановна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муниципальный координатор по коррупционным вопросам.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Участники: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руководители образовательных организаций (полный состав).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мероприятия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Повысить уровень осведомлённости руководителей образовательных организаций о механизмах реализации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политики, актуализировать знания о нормативно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правовой базе и выработать практические подходы к профилактике коррупционных рисков в подведомственных учреждениях.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вопросы повестки дня</w:t>
      </w:r>
    </w:p>
    <w:p w:rsidR="009F43D9" w:rsidRPr="009F43D9" w:rsidRDefault="009F43D9" w:rsidP="009F4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Обзор изменений в федеральном и региональном законодательстве по противодействию коррупции в сфере образования (2025–2026 гг.).</w:t>
      </w:r>
    </w:p>
    <w:p w:rsidR="009F43D9" w:rsidRPr="009F43D9" w:rsidRDefault="009F43D9" w:rsidP="009F4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Типовые коррупционные риски в деятельности образовательных организаций и методы их минимизации.</w:t>
      </w:r>
    </w:p>
    <w:p w:rsidR="009F43D9" w:rsidRPr="009F43D9" w:rsidRDefault="009F43D9" w:rsidP="009F4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разработки и </w:t>
      </w:r>
      <w:proofErr w:type="gram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внедрения</w:t>
      </w:r>
      <w:proofErr w:type="gram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локальных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актов: планы, регламенты, кодексы этики.</w:t>
      </w:r>
    </w:p>
    <w:p w:rsidR="009F43D9" w:rsidRPr="009F43D9" w:rsidRDefault="009F43D9" w:rsidP="009F4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внутреннего контроля и взаимодействия с контрольно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надзорными органами.</w:t>
      </w:r>
    </w:p>
    <w:p w:rsidR="009F43D9" w:rsidRPr="009F43D9" w:rsidRDefault="009F43D9" w:rsidP="009F4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Алгоритм действий при выявлении признаков коррупционных правонарушений.</w:t>
      </w:r>
    </w:p>
    <w:p w:rsidR="009F43D9" w:rsidRPr="009F43D9" w:rsidRDefault="009F43D9" w:rsidP="009F43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Практика информирования и обучения сотрудников: формы и инструменты повышения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Семинар начался с приветственного </w:t>
      </w:r>
      <w:proofErr w:type="gram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proofErr w:type="gram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ведущего, в котором были обозначены актуальность темы и ключевые задачи встречи.</w:t>
      </w:r>
    </w:p>
    <w:p w:rsid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теоретической части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Наида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Мурадхановна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представила: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3D9" w:rsidRPr="009F43D9" w:rsidRDefault="009F43D9" w:rsidP="009F43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обзор актуальных нормативно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правовых актов (в т. ч. федеральных законов, региональных постановлений и ведомственных рекомендаций);</w:t>
      </w:r>
    </w:p>
    <w:p w:rsidR="009F43D9" w:rsidRPr="009F43D9" w:rsidRDefault="009F43D9" w:rsidP="009F43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статистику и кейсы нарушений в сфере образования за предшествующий период;</w:t>
      </w:r>
    </w:p>
    <w:p w:rsidR="009F43D9" w:rsidRPr="009F43D9" w:rsidRDefault="009F43D9" w:rsidP="009F43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типологию коррупционных рисков с привязкой к специфике образовательных организаций.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часть включала:</w:t>
      </w:r>
    </w:p>
    <w:p w:rsidR="009F43D9" w:rsidRPr="009F43D9" w:rsidRDefault="009F43D9" w:rsidP="009F43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разбор шаблонов локальных документов (план противодействия коррупции, положение о комиссии, декларация интересов);</w:t>
      </w:r>
    </w:p>
    <w:p w:rsidR="009F43D9" w:rsidRPr="009F43D9" w:rsidRDefault="009F43D9" w:rsidP="009F43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отработку алгоритма реагирования на гипотетические ситуации (например, конфликт интересов, предложение взятки);</w:t>
      </w:r>
    </w:p>
    <w:p w:rsidR="009F43D9" w:rsidRPr="009F43D9" w:rsidRDefault="009F43D9" w:rsidP="009F43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групповое обсуждение эффективных практик просвещения сотрудников и обучающихся.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Завершилась встреча сессией вопросов</w:t>
      </w: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 xml:space="preserve">ответов, где участники получили индивидуальные консультации по сложным аспектам реализации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и итоги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семинара достигнуты следующие результаты:</w:t>
      </w:r>
    </w:p>
    <w:p w:rsidR="009F43D9" w:rsidRPr="009F43D9" w:rsidRDefault="009F43D9" w:rsidP="009F43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участники получили комплект методических материалов (нормативные акты, образцы документов, памятки);</w:t>
      </w:r>
    </w:p>
    <w:p w:rsidR="009F43D9" w:rsidRPr="009F43D9" w:rsidRDefault="009F43D9" w:rsidP="009F43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 график плановых проверок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в образовательных организациях на второе полугодие 2026 года;</w:t>
      </w:r>
    </w:p>
    <w:p w:rsidR="009F43D9" w:rsidRPr="009F43D9" w:rsidRDefault="009F43D9" w:rsidP="009F43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сформирована рабочая группа для разработки единого регионального стандарта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антикоррупционного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просвещения;</w:t>
      </w:r>
    </w:p>
    <w:p w:rsidR="009F43D9" w:rsidRPr="009F43D9" w:rsidRDefault="009F43D9" w:rsidP="009F43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согласованы сроки представления учреждениями отчётов о внедрении локальных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регламентов (до 30 сентября 2026 года).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 и рекомендации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Мероприятие позволило:</w:t>
      </w:r>
    </w:p>
    <w:p w:rsidR="009F43D9" w:rsidRPr="009F43D9" w:rsidRDefault="009F43D9" w:rsidP="009F43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систематизировать знания руководителей о современных требованиях к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работе;</w:t>
      </w:r>
    </w:p>
    <w:p w:rsidR="009F43D9" w:rsidRPr="009F43D9" w:rsidRDefault="009F43D9" w:rsidP="009F43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выработать единые подходы к документированию и контролю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антикоррупционных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мероприятий;</w:t>
      </w:r>
    </w:p>
    <w:p w:rsidR="009F43D9" w:rsidRPr="009F43D9" w:rsidRDefault="009F43D9" w:rsidP="009F43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усилить межведомственное взаимодействие в профилактике коррупционных правонарушений.</w:t>
      </w:r>
    </w:p>
    <w:p w:rsidR="009F43D9" w:rsidRPr="009F43D9" w:rsidRDefault="009F43D9" w:rsidP="009F43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Рекомендовано:</w:t>
      </w:r>
    </w:p>
    <w:p w:rsidR="009F43D9" w:rsidRPr="009F43D9" w:rsidRDefault="009F43D9" w:rsidP="009F43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образовательных организаций до 1 июля 2026 года актуализировать локальные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антикоррупционные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акты;</w:t>
      </w:r>
    </w:p>
    <w:p w:rsidR="009F43D9" w:rsidRPr="009F43D9" w:rsidRDefault="009F43D9" w:rsidP="009F43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в каждом учреждении цикл обучающих семинаров для сотрудников до 1 сентября 2026 года;</w:t>
      </w:r>
    </w:p>
    <w:p w:rsidR="009F43D9" w:rsidRPr="009F43D9" w:rsidRDefault="009F43D9" w:rsidP="009F43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публичную доступность </w:t>
      </w:r>
      <w:proofErr w:type="spellStart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антикоррупционной</w:t>
      </w:r>
      <w:proofErr w:type="spellEnd"/>
      <w:r w:rsidRPr="009F4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на официальных сайтах организаций.</w:t>
      </w:r>
    </w:p>
    <w:p w:rsidR="00FB718E" w:rsidRPr="009F43D9" w:rsidRDefault="00FB718E">
      <w:pPr>
        <w:rPr>
          <w:rFonts w:ascii="Times New Roman" w:hAnsi="Times New Roman" w:cs="Times New Roman"/>
          <w:sz w:val="28"/>
          <w:szCs w:val="28"/>
        </w:rPr>
      </w:pPr>
    </w:p>
    <w:sectPr w:rsidR="00FB718E" w:rsidRPr="009F43D9" w:rsidSect="00FB7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E35" w:rsidRDefault="009A6E35" w:rsidP="009F43D9">
      <w:pPr>
        <w:spacing w:after="0" w:line="240" w:lineRule="auto"/>
      </w:pPr>
      <w:r>
        <w:separator/>
      </w:r>
    </w:p>
  </w:endnote>
  <w:endnote w:type="continuationSeparator" w:id="0">
    <w:p w:rsidR="009A6E35" w:rsidRDefault="009A6E35" w:rsidP="009F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E35" w:rsidRDefault="009A6E35" w:rsidP="009F43D9">
      <w:pPr>
        <w:spacing w:after="0" w:line="240" w:lineRule="auto"/>
      </w:pPr>
      <w:r>
        <w:separator/>
      </w:r>
    </w:p>
  </w:footnote>
  <w:footnote w:type="continuationSeparator" w:id="0">
    <w:p w:rsidR="009A6E35" w:rsidRDefault="009A6E35" w:rsidP="009F4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D6A2F"/>
    <w:multiLevelType w:val="multilevel"/>
    <w:tmpl w:val="C7A8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D39BC"/>
    <w:multiLevelType w:val="multilevel"/>
    <w:tmpl w:val="626C5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44283"/>
    <w:multiLevelType w:val="multilevel"/>
    <w:tmpl w:val="E0BC1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B5648D"/>
    <w:multiLevelType w:val="multilevel"/>
    <w:tmpl w:val="75F4A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9C369F"/>
    <w:multiLevelType w:val="multilevel"/>
    <w:tmpl w:val="3DE62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0D5EBC"/>
    <w:multiLevelType w:val="multilevel"/>
    <w:tmpl w:val="13B8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3D9"/>
    <w:rsid w:val="009A6E35"/>
    <w:rsid w:val="009F43D9"/>
    <w:rsid w:val="00FB7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8E"/>
  </w:style>
  <w:style w:type="paragraph" w:styleId="3">
    <w:name w:val="heading 3"/>
    <w:basedOn w:val="a"/>
    <w:link w:val="30"/>
    <w:uiPriority w:val="9"/>
    <w:qFormat/>
    <w:rsid w:val="009F43D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F43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43D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F43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F4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F43D9"/>
    <w:rPr>
      <w:b/>
      <w:bCs/>
    </w:rPr>
  </w:style>
  <w:style w:type="paragraph" w:styleId="a5">
    <w:name w:val="List Paragraph"/>
    <w:basedOn w:val="a"/>
    <w:uiPriority w:val="34"/>
    <w:qFormat/>
    <w:rsid w:val="009F43D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9F4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43D9"/>
  </w:style>
  <w:style w:type="paragraph" w:styleId="a8">
    <w:name w:val="footer"/>
    <w:basedOn w:val="a"/>
    <w:link w:val="a9"/>
    <w:uiPriority w:val="99"/>
    <w:semiHidden/>
    <w:unhideWhenUsed/>
    <w:rsid w:val="009F4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F43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08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517</Words>
  <Characters>2953</Characters>
  <Application>Microsoft Office Word</Application>
  <DocSecurity>0</DocSecurity>
  <Lines>24</Lines>
  <Paragraphs>6</Paragraphs>
  <ScaleCrop>false</ScaleCrop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Наида</dc:creator>
  <cp:keywords/>
  <dc:description/>
  <cp:lastModifiedBy>Наида</cp:lastModifiedBy>
  <cp:revision>2</cp:revision>
  <dcterms:created xsi:type="dcterms:W3CDTF">2026-06-22T14:29:00Z</dcterms:created>
  <dcterms:modified xsi:type="dcterms:W3CDTF">2026-06-22T14:37:00Z</dcterms:modified>
</cp:coreProperties>
</file>